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F6806" w14:textId="4813D192" w:rsidR="00DA7FD6" w:rsidRPr="00740867" w:rsidRDefault="00362894" w:rsidP="00740867">
      <w:pPr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1</w:t>
      </w:r>
    </w:p>
    <w:p w14:paraId="5B368B17" w14:textId="77777777" w:rsidR="00DA7FD6" w:rsidRDefault="00362894">
      <w:pPr>
        <w:spacing w:line="360" w:lineRule="auto"/>
        <w:jc w:val="center"/>
        <w:rPr>
          <w:rFonts w:eastAsia="华文中宋"/>
          <w:b/>
          <w:sz w:val="28"/>
          <w:szCs w:val="28"/>
        </w:rPr>
      </w:pPr>
      <w:bookmarkStart w:id="0" w:name="_GoBack"/>
      <w:r>
        <w:rPr>
          <w:rFonts w:eastAsia="华文中宋"/>
          <w:b/>
          <w:sz w:val="28"/>
          <w:szCs w:val="28"/>
        </w:rPr>
        <w:t>初步日程安排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294"/>
        <w:gridCol w:w="1035"/>
        <w:gridCol w:w="1561"/>
        <w:gridCol w:w="4749"/>
      </w:tblGrid>
      <w:tr w:rsidR="00DA7FD6" w14:paraId="2DDC90F5" w14:textId="77777777">
        <w:trPr>
          <w:trHeight w:hRule="exact" w:val="812"/>
        </w:trPr>
        <w:tc>
          <w:tcPr>
            <w:tcW w:w="647" w:type="dxa"/>
            <w:vAlign w:val="center"/>
          </w:tcPr>
          <w:bookmarkEnd w:id="0"/>
          <w:p w14:paraId="5682D42F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日期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412FF50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时间</w:t>
            </w:r>
          </w:p>
        </w:tc>
        <w:tc>
          <w:tcPr>
            <w:tcW w:w="1035" w:type="dxa"/>
            <w:vAlign w:val="center"/>
          </w:tcPr>
          <w:p w14:paraId="17D9A404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场地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375DBFD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活动内容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2B8524AB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Fonts w:eastAsia="仿宋_GB2312"/>
                <w:b/>
                <w:sz w:val="22"/>
              </w:rPr>
              <w:t>备注</w:t>
            </w:r>
          </w:p>
        </w:tc>
      </w:tr>
      <w:tr w:rsidR="00DA7FD6" w14:paraId="1C31C7E2" w14:textId="77777777" w:rsidTr="00C9709A">
        <w:trPr>
          <w:trHeight w:hRule="exact" w:val="1493"/>
        </w:trPr>
        <w:tc>
          <w:tcPr>
            <w:tcW w:w="647" w:type="dxa"/>
            <w:vAlign w:val="center"/>
          </w:tcPr>
          <w:p w14:paraId="01B1E2DF" w14:textId="68C1F6D1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前一天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92CA7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14:00-17:00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812B985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展区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3EC4C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布展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F64E" w14:textId="77777777" w:rsidR="00DA7FD6" w:rsidRDefault="00DA7FD6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</w:p>
        </w:tc>
      </w:tr>
      <w:tr w:rsidR="00DA7FD6" w14:paraId="4C25E516" w14:textId="77777777">
        <w:trPr>
          <w:trHeight w:hRule="exact" w:val="680"/>
        </w:trPr>
        <w:tc>
          <w:tcPr>
            <w:tcW w:w="647" w:type="dxa"/>
            <w:vMerge w:val="restart"/>
            <w:vAlign w:val="center"/>
          </w:tcPr>
          <w:p w14:paraId="3CCDEFC2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活动当天</w:t>
            </w:r>
          </w:p>
        </w:tc>
        <w:tc>
          <w:tcPr>
            <w:tcW w:w="8639" w:type="dxa"/>
            <w:gridSpan w:val="4"/>
            <w:shd w:val="clear" w:color="auto" w:fill="AEAAAA"/>
            <w:vAlign w:val="center"/>
          </w:tcPr>
          <w:p w14:paraId="4373CA55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技术交流会</w:t>
            </w:r>
          </w:p>
        </w:tc>
      </w:tr>
      <w:tr w:rsidR="00DA7FD6" w14:paraId="3285FDAE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64D25E66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757C4DFC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09:00-10:00</w:t>
            </w:r>
          </w:p>
        </w:tc>
        <w:tc>
          <w:tcPr>
            <w:tcW w:w="1035" w:type="dxa"/>
            <w:vAlign w:val="center"/>
          </w:tcPr>
          <w:p w14:paraId="3CC8C212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展区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C9FA63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展品参观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6B979D9A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全体人员</w:t>
            </w:r>
          </w:p>
        </w:tc>
      </w:tr>
      <w:tr w:rsidR="00DA7FD6" w14:paraId="59B3C2FD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5961C2DE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bookmarkStart w:id="1" w:name="_Hlk466020130"/>
          </w:p>
        </w:tc>
        <w:tc>
          <w:tcPr>
            <w:tcW w:w="1294" w:type="dxa"/>
            <w:shd w:val="clear" w:color="auto" w:fill="auto"/>
            <w:vAlign w:val="center"/>
          </w:tcPr>
          <w:p w14:paraId="167DA381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10:00-10:20</w:t>
            </w:r>
          </w:p>
        </w:tc>
        <w:tc>
          <w:tcPr>
            <w:tcW w:w="1035" w:type="dxa"/>
            <w:vMerge w:val="restart"/>
            <w:vAlign w:val="center"/>
          </w:tcPr>
          <w:p w14:paraId="6CF65212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报告区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0B75DF2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致辞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559BEBD9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联盟领导、整车企业领导</w:t>
            </w:r>
          </w:p>
        </w:tc>
      </w:tr>
      <w:bookmarkEnd w:id="1"/>
      <w:tr w:rsidR="00DA7FD6" w14:paraId="23E002E7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604C57F9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6BD7D328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10:20-10:40</w:t>
            </w:r>
          </w:p>
        </w:tc>
        <w:tc>
          <w:tcPr>
            <w:tcW w:w="1035" w:type="dxa"/>
            <w:vMerge/>
            <w:vAlign w:val="center"/>
          </w:tcPr>
          <w:p w14:paraId="51CC8E5B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F7E1765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报告</w:t>
            </w:r>
            <w:r>
              <w:rPr>
                <w:rFonts w:eastAsia="仿宋_GB2312"/>
                <w:sz w:val="22"/>
                <w:szCs w:val="28"/>
              </w:rPr>
              <w:t>1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13544B78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主机</w:t>
            </w:r>
            <w:proofErr w:type="gramStart"/>
            <w:r>
              <w:rPr>
                <w:rFonts w:eastAsia="仿宋_GB2312"/>
                <w:sz w:val="22"/>
                <w:szCs w:val="28"/>
              </w:rPr>
              <w:t>厂需求</w:t>
            </w:r>
            <w:proofErr w:type="gramEnd"/>
          </w:p>
        </w:tc>
      </w:tr>
      <w:tr w:rsidR="00DA7FD6" w14:paraId="4E0292F1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63DC1642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0D4EC09D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10:40-11:20</w:t>
            </w:r>
          </w:p>
        </w:tc>
        <w:tc>
          <w:tcPr>
            <w:tcW w:w="1035" w:type="dxa"/>
            <w:vMerge/>
            <w:vAlign w:val="center"/>
          </w:tcPr>
          <w:p w14:paraId="21400A53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0D8C9FA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报告</w:t>
            </w:r>
            <w:r>
              <w:rPr>
                <w:rFonts w:eastAsia="仿宋_GB2312"/>
                <w:sz w:val="22"/>
                <w:szCs w:val="28"/>
              </w:rPr>
              <w:t>2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07C93BAA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特邀专家或参展企业代表</w:t>
            </w:r>
          </w:p>
        </w:tc>
      </w:tr>
      <w:tr w:rsidR="00DA7FD6" w14:paraId="4623F71A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53CC0B81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5E2398A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11:20-12:00</w:t>
            </w:r>
          </w:p>
        </w:tc>
        <w:tc>
          <w:tcPr>
            <w:tcW w:w="1035" w:type="dxa"/>
            <w:vMerge/>
            <w:vAlign w:val="center"/>
          </w:tcPr>
          <w:p w14:paraId="62C64FA1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CE9ADED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报告</w:t>
            </w:r>
            <w:r>
              <w:rPr>
                <w:rFonts w:eastAsia="仿宋_GB2312"/>
                <w:sz w:val="22"/>
                <w:szCs w:val="28"/>
              </w:rPr>
              <w:t>3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5BC24027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参展企业代表</w:t>
            </w:r>
          </w:p>
        </w:tc>
      </w:tr>
      <w:tr w:rsidR="00DA7FD6" w14:paraId="41D0A526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6CCB7F9A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55EB2B02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12:00-13:00</w:t>
            </w:r>
          </w:p>
        </w:tc>
        <w:tc>
          <w:tcPr>
            <w:tcW w:w="1035" w:type="dxa"/>
            <w:vAlign w:val="center"/>
          </w:tcPr>
          <w:p w14:paraId="39DDD381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餐厅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E07C54C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午餐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5B28A862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员工餐厅</w:t>
            </w:r>
          </w:p>
        </w:tc>
      </w:tr>
      <w:tr w:rsidR="00DA7FD6" w14:paraId="1F1CB10E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7C5C6BB5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009CF4D8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13:00-13:40</w:t>
            </w:r>
          </w:p>
        </w:tc>
        <w:tc>
          <w:tcPr>
            <w:tcW w:w="1035" w:type="dxa"/>
            <w:vMerge w:val="restart"/>
            <w:vAlign w:val="center"/>
          </w:tcPr>
          <w:p w14:paraId="2069C023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报告区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3FCC500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报告</w:t>
            </w:r>
            <w:r>
              <w:rPr>
                <w:rFonts w:eastAsia="仿宋_GB2312"/>
                <w:sz w:val="22"/>
                <w:szCs w:val="28"/>
              </w:rPr>
              <w:t>4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631E5E83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参展企业代表</w:t>
            </w:r>
          </w:p>
        </w:tc>
      </w:tr>
      <w:tr w:rsidR="00DA7FD6" w14:paraId="19218ABE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2AC11FA2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4DE75082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13:40-14:20</w:t>
            </w:r>
          </w:p>
        </w:tc>
        <w:tc>
          <w:tcPr>
            <w:tcW w:w="1035" w:type="dxa"/>
            <w:vMerge/>
            <w:vAlign w:val="center"/>
          </w:tcPr>
          <w:p w14:paraId="3E087015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4C09BD6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报告</w:t>
            </w:r>
            <w:r>
              <w:rPr>
                <w:rFonts w:eastAsia="仿宋_GB2312"/>
                <w:sz w:val="22"/>
                <w:szCs w:val="28"/>
              </w:rPr>
              <w:t>5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4C274226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参展企业代表</w:t>
            </w:r>
          </w:p>
        </w:tc>
      </w:tr>
      <w:tr w:rsidR="00DA7FD6" w14:paraId="78EB2FDC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36D453D2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0AA06CFE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14:20-15:00</w:t>
            </w:r>
          </w:p>
        </w:tc>
        <w:tc>
          <w:tcPr>
            <w:tcW w:w="1035" w:type="dxa"/>
            <w:vMerge/>
            <w:vAlign w:val="center"/>
          </w:tcPr>
          <w:p w14:paraId="47820D9C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351027F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报告</w:t>
            </w:r>
            <w:r>
              <w:rPr>
                <w:rFonts w:eastAsia="仿宋_GB2312"/>
                <w:sz w:val="22"/>
                <w:szCs w:val="28"/>
              </w:rPr>
              <w:t>6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35D9A066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参展企业代表</w:t>
            </w:r>
          </w:p>
        </w:tc>
      </w:tr>
      <w:tr w:rsidR="00DA7FD6" w14:paraId="311BB379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7197FDB6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6EED1372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15:00-15:40</w:t>
            </w:r>
          </w:p>
        </w:tc>
        <w:tc>
          <w:tcPr>
            <w:tcW w:w="1035" w:type="dxa"/>
            <w:vMerge/>
            <w:vAlign w:val="center"/>
          </w:tcPr>
          <w:p w14:paraId="180FDEA6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3DD3EE0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报告</w:t>
            </w:r>
            <w:r>
              <w:rPr>
                <w:rFonts w:eastAsia="仿宋_GB2312"/>
                <w:sz w:val="22"/>
                <w:szCs w:val="28"/>
              </w:rPr>
              <w:t>7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49C1F689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参展企业代表</w:t>
            </w:r>
          </w:p>
        </w:tc>
      </w:tr>
      <w:tr w:rsidR="00DA7FD6" w14:paraId="7C21E574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0EC0EA4C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19E92813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15:40-16:20</w:t>
            </w:r>
          </w:p>
        </w:tc>
        <w:tc>
          <w:tcPr>
            <w:tcW w:w="1035" w:type="dxa"/>
            <w:vMerge/>
            <w:vAlign w:val="center"/>
          </w:tcPr>
          <w:p w14:paraId="20B318CD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1CB3748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报告</w:t>
            </w:r>
            <w:r>
              <w:rPr>
                <w:rFonts w:eastAsia="仿宋_GB2312"/>
                <w:sz w:val="22"/>
                <w:szCs w:val="28"/>
              </w:rPr>
              <w:t>8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3C149195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参展企业代表</w:t>
            </w:r>
          </w:p>
        </w:tc>
      </w:tr>
      <w:tr w:rsidR="00DA7FD6" w14:paraId="1E11DE93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3B6C9BA9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8639" w:type="dxa"/>
            <w:gridSpan w:val="4"/>
            <w:shd w:val="clear" w:color="auto" w:fill="AEAAAA"/>
            <w:vAlign w:val="center"/>
          </w:tcPr>
          <w:p w14:paraId="509C7A6F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产品展示</w:t>
            </w:r>
          </w:p>
        </w:tc>
      </w:tr>
      <w:tr w:rsidR="00DA7FD6" w14:paraId="71A4AC2C" w14:textId="77777777">
        <w:trPr>
          <w:trHeight w:hRule="exact" w:val="680"/>
        </w:trPr>
        <w:tc>
          <w:tcPr>
            <w:tcW w:w="647" w:type="dxa"/>
            <w:vMerge/>
            <w:vAlign w:val="center"/>
          </w:tcPr>
          <w:p w14:paraId="2E94769C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109703E9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09:00-17:00</w:t>
            </w:r>
          </w:p>
        </w:tc>
        <w:tc>
          <w:tcPr>
            <w:tcW w:w="1035" w:type="dxa"/>
            <w:vAlign w:val="center"/>
          </w:tcPr>
          <w:p w14:paraId="0C7DAED4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展区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CA8C2CC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全天产品展示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0145E667" w14:textId="77777777" w:rsidR="00DA7FD6" w:rsidRDefault="00DA7FD6">
            <w:pPr>
              <w:spacing w:line="360" w:lineRule="auto"/>
              <w:jc w:val="left"/>
              <w:rPr>
                <w:rFonts w:eastAsia="仿宋_GB2312"/>
                <w:sz w:val="22"/>
                <w:szCs w:val="28"/>
              </w:rPr>
            </w:pPr>
          </w:p>
        </w:tc>
      </w:tr>
    </w:tbl>
    <w:p w14:paraId="556DFB03" w14:textId="77777777" w:rsidR="00DA7FD6" w:rsidRDefault="00DA7FD6">
      <w:pPr>
        <w:spacing w:line="360" w:lineRule="auto"/>
        <w:rPr>
          <w:rFonts w:eastAsia="仿宋_GB2312"/>
          <w:sz w:val="28"/>
          <w:szCs w:val="28"/>
        </w:rPr>
      </w:pPr>
    </w:p>
    <w:p w14:paraId="77437E2C" w14:textId="77777777" w:rsidR="00DA7FD6" w:rsidRDefault="00DA7FD6">
      <w:pPr>
        <w:spacing w:line="360" w:lineRule="auto"/>
        <w:rPr>
          <w:rFonts w:eastAsia="仿宋_GB2312"/>
          <w:sz w:val="28"/>
          <w:szCs w:val="28"/>
        </w:rPr>
      </w:pPr>
    </w:p>
    <w:p w14:paraId="734C6740" w14:textId="77777777" w:rsidR="00DA7FD6" w:rsidRDefault="00362894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附件</w:t>
      </w:r>
      <w:r>
        <w:rPr>
          <w:rFonts w:eastAsia="仿宋_GB2312"/>
          <w:sz w:val="28"/>
          <w:szCs w:val="28"/>
        </w:rPr>
        <w:t>2</w:t>
      </w:r>
    </w:p>
    <w:p w14:paraId="5521F976" w14:textId="77777777" w:rsidR="00DA7FD6" w:rsidRDefault="00362894" w:rsidP="006F23DF">
      <w:pPr>
        <w:spacing w:line="360" w:lineRule="auto"/>
        <w:ind w:leftChars="-135" w:hangingChars="101" w:hanging="283"/>
        <w:jc w:val="center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“</w:t>
      </w:r>
      <w:r>
        <w:rPr>
          <w:rFonts w:eastAsia="华文中宋" w:hint="eastAsia"/>
          <w:b/>
          <w:sz w:val="28"/>
          <w:szCs w:val="28"/>
        </w:rPr>
        <w:t>汽车技术</w:t>
      </w:r>
      <w:r>
        <w:rPr>
          <w:rFonts w:eastAsia="华文中宋"/>
          <w:b/>
          <w:sz w:val="28"/>
          <w:szCs w:val="28"/>
        </w:rPr>
        <w:t>与产品巡展</w:t>
      </w:r>
      <w:r>
        <w:rPr>
          <w:rFonts w:eastAsia="华文中宋"/>
          <w:b/>
          <w:sz w:val="28"/>
          <w:szCs w:val="28"/>
        </w:rPr>
        <w:t>-</w:t>
      </w:r>
      <w:r>
        <w:rPr>
          <w:rFonts w:eastAsia="华文中宋"/>
          <w:b/>
          <w:sz w:val="28"/>
          <w:szCs w:val="28"/>
          <w:u w:val="single"/>
        </w:rPr>
        <w:t xml:space="preserve">         </w:t>
      </w:r>
      <w:r>
        <w:rPr>
          <w:rFonts w:eastAsia="华文中宋"/>
          <w:b/>
          <w:sz w:val="28"/>
          <w:szCs w:val="28"/>
        </w:rPr>
        <w:t>站</w:t>
      </w:r>
      <w:r>
        <w:rPr>
          <w:rFonts w:eastAsia="华文中宋"/>
          <w:b/>
          <w:sz w:val="28"/>
          <w:szCs w:val="28"/>
        </w:rPr>
        <w:t>”</w:t>
      </w:r>
      <w:r>
        <w:rPr>
          <w:rFonts w:eastAsia="华文中宋"/>
          <w:b/>
          <w:sz w:val="28"/>
          <w:szCs w:val="28"/>
        </w:rPr>
        <w:t>参展回执表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662"/>
        <w:gridCol w:w="2890"/>
        <w:gridCol w:w="1456"/>
        <w:gridCol w:w="1457"/>
        <w:gridCol w:w="2557"/>
      </w:tblGrid>
      <w:tr w:rsidR="00DA7FD6" w14:paraId="30E55AF2" w14:textId="77777777">
        <w:trPr>
          <w:cantSplit/>
          <w:trHeight w:val="1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FD69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单位及参加人信息</w:t>
            </w:r>
          </w:p>
        </w:tc>
      </w:tr>
      <w:tr w:rsidR="00DA7FD6" w14:paraId="5D2EE4FD" w14:textId="77777777">
        <w:trPr>
          <w:cantSplit/>
          <w:trHeight w:val="1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96C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754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A7FD6" w14:paraId="22DDC5FE" w14:textId="77777777">
        <w:trPr>
          <w:cantSplit/>
          <w:trHeight w:val="1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5F1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DE4D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24A2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邮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404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A7FD6" w14:paraId="69D91829" w14:textId="77777777">
        <w:trPr>
          <w:cantSplit/>
          <w:trHeight w:val="1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15F04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联系人姓名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F535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9BECB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94D59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 w:rsidR="00DA7FD6" w14:paraId="4ADE0EFA" w14:textId="77777777">
        <w:trPr>
          <w:cantSplit/>
          <w:trHeight w:val="1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0CC03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F773E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E4B6F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A6DB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A7FD6" w14:paraId="0C62057E" w14:textId="77777777">
        <w:trPr>
          <w:cantSplit/>
          <w:trHeight w:val="1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16A7B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参加人姓名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ECC79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704FD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73F3D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 w:rsidR="00DA7FD6" w14:paraId="6B03180C" w14:textId="77777777">
        <w:trPr>
          <w:cantSplit/>
          <w:trHeight w:val="1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96FD8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4665D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80722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54E1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A7FD6" w14:paraId="3868F92D" w14:textId="77777777">
        <w:trPr>
          <w:cantSplit/>
          <w:trHeight w:val="1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E7C2B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E688B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D7E20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C8576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A7FD6" w14:paraId="6B72D710" w14:textId="77777777">
        <w:trPr>
          <w:cantSplit/>
          <w:trHeight w:val="1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C101C" w14:textId="77777777" w:rsidR="00DA7FD6" w:rsidRDefault="00362894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注：如联系人不到场，请标注现场联系人</w:t>
            </w:r>
          </w:p>
        </w:tc>
      </w:tr>
      <w:tr w:rsidR="00DA7FD6" w14:paraId="46873572" w14:textId="77777777">
        <w:trPr>
          <w:cantSplit/>
          <w:trHeight w:val="1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1794C" w14:textId="77777777" w:rsidR="00DA7FD6" w:rsidRDefault="00DA7FD6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DA7FD6" w14:paraId="24079BCC" w14:textId="77777777">
        <w:trPr>
          <w:cantSplit/>
          <w:trHeight w:val="19"/>
        </w:trPr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3247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报告信息</w:t>
            </w:r>
          </w:p>
        </w:tc>
      </w:tr>
      <w:tr w:rsidR="00DA7FD6" w14:paraId="3EB691BA" w14:textId="77777777">
        <w:trPr>
          <w:cantSplit/>
          <w:trHeight w:val="19"/>
        </w:trPr>
        <w:tc>
          <w:tcPr>
            <w:tcW w:w="72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097F5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报告题目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6A57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报告人姓名</w:t>
            </w:r>
          </w:p>
        </w:tc>
      </w:tr>
      <w:tr w:rsidR="00DA7FD6" w14:paraId="7DAE4297" w14:textId="77777777">
        <w:trPr>
          <w:cantSplit/>
          <w:trHeight w:val="19"/>
        </w:trPr>
        <w:tc>
          <w:tcPr>
            <w:tcW w:w="72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6BCD" w14:textId="77777777" w:rsidR="00DA7FD6" w:rsidRDefault="00DA7FD6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19281" w14:textId="77777777" w:rsidR="00DA7FD6" w:rsidRDefault="00DA7FD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7FD6" w14:paraId="52168FEB" w14:textId="77777777">
        <w:trPr>
          <w:cantSplit/>
          <w:trHeight w:val="19"/>
        </w:trPr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D91FE" w14:textId="77777777" w:rsidR="00DA7FD6" w:rsidRDefault="00DA7FD6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7FD6" w14:paraId="6C5CE623" w14:textId="77777777">
        <w:trPr>
          <w:cantSplit/>
          <w:trHeight w:val="1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119F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展品信息</w:t>
            </w:r>
          </w:p>
        </w:tc>
      </w:tr>
      <w:tr w:rsidR="00DA7FD6" w14:paraId="06FF1913" w14:textId="77777777">
        <w:trPr>
          <w:cantSplit/>
          <w:trHeight w:val="1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5C3B3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94F3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展品名称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0FD5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展品尺寸</w:t>
            </w:r>
          </w:p>
          <w:p w14:paraId="01184B41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（长</w:t>
            </w:r>
            <w:r>
              <w:rPr>
                <w:rFonts w:eastAsia="仿宋_GB2312"/>
                <w:sz w:val="24"/>
                <w:szCs w:val="28"/>
              </w:rPr>
              <w:t>mm*</w:t>
            </w:r>
            <w:r>
              <w:rPr>
                <w:rFonts w:eastAsia="仿宋_GB2312"/>
                <w:sz w:val="24"/>
                <w:szCs w:val="28"/>
              </w:rPr>
              <w:t>宽</w:t>
            </w:r>
            <w:r>
              <w:rPr>
                <w:rFonts w:eastAsia="仿宋_GB2312"/>
                <w:sz w:val="24"/>
                <w:szCs w:val="28"/>
              </w:rPr>
              <w:t>mm*</w:t>
            </w:r>
            <w:r>
              <w:rPr>
                <w:rFonts w:eastAsia="仿宋_GB2312"/>
                <w:sz w:val="24"/>
                <w:szCs w:val="28"/>
              </w:rPr>
              <w:t>高</w:t>
            </w:r>
            <w:r>
              <w:rPr>
                <w:rFonts w:eastAsia="仿宋_GB2312"/>
                <w:sz w:val="24"/>
                <w:szCs w:val="28"/>
              </w:rPr>
              <w:t>mm</w:t>
            </w:r>
            <w:r>
              <w:rPr>
                <w:rFonts w:eastAsia="仿宋_GB2312"/>
                <w:sz w:val="24"/>
                <w:szCs w:val="28"/>
              </w:rPr>
              <w:t>）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BAD2B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需要的面积（</w:t>
            </w:r>
            <w:r>
              <w:rPr>
                <w:rFonts w:eastAsia="仿宋_GB2312"/>
                <w:sz w:val="24"/>
                <w:szCs w:val="28"/>
              </w:rPr>
              <w:t>m</w:t>
            </w:r>
            <w:r>
              <w:rPr>
                <w:rFonts w:eastAsia="仿宋_GB2312"/>
                <w:sz w:val="24"/>
                <w:szCs w:val="28"/>
                <w:vertAlign w:val="superscript"/>
              </w:rPr>
              <w:t>2</w:t>
            </w:r>
            <w:r>
              <w:rPr>
                <w:rFonts w:eastAsia="仿宋_GB2312"/>
                <w:sz w:val="24"/>
                <w:szCs w:val="28"/>
              </w:rPr>
              <w:t>）</w:t>
            </w:r>
          </w:p>
        </w:tc>
      </w:tr>
      <w:tr w:rsidR="00DA7FD6" w14:paraId="714357AC" w14:textId="77777777">
        <w:trPr>
          <w:cantSplit/>
          <w:trHeight w:val="19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1B3B4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7A84A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14E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EC409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A7FD6" w14:paraId="27392334" w14:textId="77777777">
        <w:trPr>
          <w:cantSplit/>
          <w:trHeight w:val="19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7497C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F862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9560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728B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A7FD6" w14:paraId="7D768A0D" w14:textId="77777777">
        <w:trPr>
          <w:cantSplit/>
          <w:trHeight w:val="19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83A29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C208C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52AF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5C36A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A7FD6" w14:paraId="4CE5F27B" w14:textId="77777777">
        <w:trPr>
          <w:cantSplit/>
          <w:trHeight w:val="19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1F0A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2A876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8AEF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EB62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A7FD6" w14:paraId="783C2714" w14:textId="77777777">
        <w:trPr>
          <w:cantSplit/>
          <w:trHeight w:val="19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43765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DE7F2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08FB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D4566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A7FD6" w14:paraId="74D7CB35" w14:textId="77777777">
        <w:trPr>
          <w:cantSplit/>
          <w:trHeight w:val="19"/>
        </w:trPr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41FFB" w14:textId="77777777" w:rsidR="00DA7FD6" w:rsidRDefault="0036289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A172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7446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25D72" w14:textId="77777777" w:rsidR="00DA7FD6" w:rsidRDefault="00DA7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14:paraId="159BA692" w14:textId="77777777" w:rsidR="00DA7FD6" w:rsidRDefault="00DA7FD6">
      <w:pPr>
        <w:autoSpaceDE w:val="0"/>
        <w:autoSpaceDN w:val="0"/>
        <w:adjustRightInd w:val="0"/>
        <w:spacing w:line="360" w:lineRule="auto"/>
        <w:rPr>
          <w:rFonts w:eastAsia="仿宋_GB2312"/>
          <w:sz w:val="32"/>
          <w:szCs w:val="32"/>
        </w:rPr>
      </w:pPr>
    </w:p>
    <w:sectPr w:rsidR="00DA7FD6">
      <w:pgSz w:w="11906" w:h="16838" w:code="9"/>
      <w:pgMar w:top="1418" w:right="1701" w:bottom="851" w:left="1701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2107" w14:textId="77777777" w:rsidR="00F5307D" w:rsidRDefault="00F5307D">
      <w:r>
        <w:separator/>
      </w:r>
    </w:p>
  </w:endnote>
  <w:endnote w:type="continuationSeparator" w:id="0">
    <w:p w14:paraId="025D0CF8" w14:textId="77777777" w:rsidR="00F5307D" w:rsidRDefault="00F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101C7" w14:textId="77777777" w:rsidR="00F5307D" w:rsidRDefault="00F5307D">
      <w:r>
        <w:separator/>
      </w:r>
    </w:p>
  </w:footnote>
  <w:footnote w:type="continuationSeparator" w:id="0">
    <w:p w14:paraId="0137AB77" w14:textId="77777777" w:rsidR="00F5307D" w:rsidRDefault="00F5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720"/>
    <w:multiLevelType w:val="hybridMultilevel"/>
    <w:tmpl w:val="20E2C3BA"/>
    <w:lvl w:ilvl="0" w:tplc="657222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E55B25"/>
    <w:multiLevelType w:val="hybridMultilevel"/>
    <w:tmpl w:val="5B86B05C"/>
    <w:lvl w:ilvl="0" w:tplc="52B458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E95719"/>
    <w:multiLevelType w:val="singleLevel"/>
    <w:tmpl w:val="59E95719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D6"/>
    <w:rsid w:val="000060E0"/>
    <w:rsid w:val="00094919"/>
    <w:rsid w:val="001608EC"/>
    <w:rsid w:val="001C5E05"/>
    <w:rsid w:val="00231F45"/>
    <w:rsid w:val="00254AC7"/>
    <w:rsid w:val="002A3096"/>
    <w:rsid w:val="00323585"/>
    <w:rsid w:val="00362894"/>
    <w:rsid w:val="005077B6"/>
    <w:rsid w:val="00526AC2"/>
    <w:rsid w:val="006F23DF"/>
    <w:rsid w:val="00740867"/>
    <w:rsid w:val="007862AC"/>
    <w:rsid w:val="009958A5"/>
    <w:rsid w:val="00B165C0"/>
    <w:rsid w:val="00B96B0C"/>
    <w:rsid w:val="00BA782B"/>
    <w:rsid w:val="00C308B9"/>
    <w:rsid w:val="00C9709A"/>
    <w:rsid w:val="00DA7FD6"/>
    <w:rsid w:val="00E51ADF"/>
    <w:rsid w:val="00F5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F8E759"/>
  <w15:docId w15:val="{1F7079D0-7696-472E-B80E-091E46B2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widowControl/>
      <w:spacing w:after="240" w:line="360" w:lineRule="exact"/>
      <w:ind w:firstLine="480"/>
      <w:jc w:val="left"/>
    </w:pPr>
    <w:rPr>
      <w:kern w:val="0"/>
      <w:sz w:val="24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basedOn w:val="a0"/>
    <w:semiHidden/>
    <w:qFormat/>
    <w:rPr>
      <w:sz w:val="21"/>
      <w:szCs w:val="21"/>
    </w:rPr>
  </w:style>
  <w:style w:type="character" w:styleId="af0">
    <w:name w:val="footnote reference"/>
    <w:basedOn w:val="a0"/>
    <w:semiHidden/>
    <w:qFormat/>
    <w:rPr>
      <w:vertAlign w:val="superscript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Style3">
    <w:name w:val="_Style 3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f2">
    <w:name w:val="Date"/>
    <w:basedOn w:val="a"/>
    <w:next w:val="a"/>
    <w:link w:val="af3"/>
    <w:semiHidden/>
    <w:unhideWhenUsed/>
    <w:pPr>
      <w:ind w:leftChars="2500" w:left="100"/>
    </w:pPr>
  </w:style>
  <w:style w:type="character" w:customStyle="1" w:styleId="af3">
    <w:name w:val="日期 字符"/>
    <w:basedOn w:val="a0"/>
    <w:link w:val="af2"/>
    <w:semiHidden/>
    <w:rPr>
      <w:kern w:val="2"/>
      <w:sz w:val="21"/>
      <w:szCs w:val="24"/>
    </w:rPr>
  </w:style>
  <w:style w:type="paragraph" w:styleId="af4">
    <w:name w:val="List Paragraph"/>
    <w:basedOn w:val="a"/>
    <w:uiPriority w:val="99"/>
    <w:unhideWhenUsed/>
    <w:pPr>
      <w:ind w:firstLineChars="200" w:firstLine="420"/>
    </w:pPr>
  </w:style>
  <w:style w:type="table" w:styleId="af5">
    <w:name w:val="Grid Table Light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0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5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68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0"/>
    <customShpInfo spid="_x0000_s1075"/>
    <customShpInfo spid="_x0000_s1074"/>
    <customShpInfo spid="_x0000_s108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B930B-B005-4848-8DE1-8676E2BE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sae-china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sae-</dc:creator>
  <cp:lastModifiedBy>gcc</cp:lastModifiedBy>
  <cp:revision>2</cp:revision>
  <cp:lastPrinted>2019-05-28T01:34:00Z</cp:lastPrinted>
  <dcterms:created xsi:type="dcterms:W3CDTF">2019-05-30T08:31:00Z</dcterms:created>
  <dcterms:modified xsi:type="dcterms:W3CDTF">2019-05-30T08:31:00Z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