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16F2" w14:textId="77777777" w:rsidR="00C12145" w:rsidRDefault="007300B7">
      <w:pPr>
        <w:pStyle w:val="1"/>
        <w:ind w:leftChars="-100" w:left="-210" w:rightChars="-100" w:right="-210"/>
        <w:rPr>
          <w:sz w:val="44"/>
          <w:szCs w:val="48"/>
        </w:rPr>
      </w:pPr>
      <w:bookmarkStart w:id="0" w:name="_Toc40166785"/>
      <w:r>
        <w:rPr>
          <w:sz w:val="44"/>
          <w:szCs w:val="48"/>
        </w:rPr>
        <w:t>《青年科学奖</w:t>
      </w:r>
      <w:r>
        <w:rPr>
          <w:rFonts w:hint="eastAsia"/>
          <w:sz w:val="44"/>
          <w:szCs w:val="48"/>
        </w:rPr>
        <w:t>提名书》填写说明</w:t>
      </w:r>
      <w:bookmarkEnd w:id="0"/>
    </w:p>
    <w:p w14:paraId="5C2B15FC" w14:textId="77777777" w:rsidR="00C12145" w:rsidRDefault="00C12145">
      <w:pPr>
        <w:spacing w:line="400" w:lineRule="exact"/>
        <w:ind w:firstLineChars="200" w:firstLine="440"/>
        <w:rPr>
          <w:sz w:val="22"/>
        </w:rPr>
      </w:pPr>
    </w:p>
    <w:p w14:paraId="7BF74DBE" w14:textId="77777777" w:rsidR="00C12145" w:rsidRDefault="007300B7">
      <w:pPr>
        <w:pStyle w:val="3"/>
      </w:pPr>
      <w:r>
        <w:rPr>
          <w:rFonts w:hint="eastAsia"/>
        </w:rPr>
        <w:t>第一部分</w:t>
      </w:r>
      <w:r>
        <w:rPr>
          <w:rFonts w:hint="eastAsia"/>
        </w:rPr>
        <w:t xml:space="preserve">  </w:t>
      </w:r>
      <w:r>
        <w:rPr>
          <w:rFonts w:hint="eastAsia"/>
        </w:rPr>
        <w:t>总体要求</w:t>
      </w:r>
    </w:p>
    <w:p w14:paraId="596E7320" w14:textId="77777777" w:rsidR="00C12145" w:rsidRDefault="007300B7">
      <w:pPr>
        <w:pStyle w:val="a8"/>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14:paraId="7D436B43" w14:textId="77777777" w:rsidR="00C12145" w:rsidRDefault="007300B7">
      <w:pPr>
        <w:pStyle w:val="3"/>
      </w:pPr>
      <w:r>
        <w:rPr>
          <w:rFonts w:hint="eastAsia"/>
        </w:rPr>
        <w:t>第二部分</w:t>
      </w:r>
      <w:r>
        <w:rPr>
          <w:rFonts w:hint="eastAsia"/>
        </w:rPr>
        <w:t xml:space="preserve">  </w:t>
      </w:r>
      <w:r>
        <w:rPr>
          <w:rFonts w:hint="eastAsia"/>
        </w:rPr>
        <w:t>具体要求</w:t>
      </w:r>
    </w:p>
    <w:p w14:paraId="1E76E4F9" w14:textId="77777777" w:rsidR="00C12145" w:rsidRDefault="007300B7">
      <w:pPr>
        <w:pStyle w:val="a8"/>
        <w:ind w:firstLine="480"/>
        <w:rPr>
          <w:rFonts w:ascii="宋体" w:hAnsi="宋体"/>
          <w:color w:val="000000" w:themeColor="text1"/>
          <w:sz w:val="24"/>
        </w:rPr>
      </w:pPr>
      <w:r>
        <w:rPr>
          <w:rFonts w:ascii="宋体" w:hAnsi="宋体" w:hint="eastAsia"/>
          <w:color w:val="000000" w:themeColor="text1"/>
          <w:sz w:val="24"/>
        </w:rPr>
        <w:t>《青年科学奖提名书》，按结构分为主件和附件，按提交方式分为电子版和纸质版。</w:t>
      </w:r>
    </w:p>
    <w:p w14:paraId="523AF335" w14:textId="77777777" w:rsidR="00C12145" w:rsidRDefault="007300B7">
      <w:pPr>
        <w:spacing w:line="400" w:lineRule="exact"/>
        <w:ind w:firstLineChars="200" w:firstLine="480"/>
        <w:rPr>
          <w:bCs/>
          <w:color w:val="000000" w:themeColor="text1"/>
          <w:sz w:val="24"/>
        </w:rPr>
      </w:pPr>
      <w:r>
        <w:rPr>
          <w:rFonts w:hint="eastAsia"/>
          <w:color w:val="000000" w:themeColor="text1"/>
          <w:sz w:val="24"/>
        </w:rPr>
        <w:t>电子版提名书包括主件（第一至第八部分）和附件（第九部分），应在指定的提名系统中填写和上传。</w:t>
      </w:r>
      <w:r>
        <w:rPr>
          <w:rFonts w:hint="eastAsia"/>
          <w:bCs/>
          <w:color w:val="000000" w:themeColor="text1"/>
          <w:sz w:val="24"/>
        </w:rPr>
        <w:t>主件第三、七部分的页边距左右各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14:paraId="3A910E6C"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69E31ABA" w14:textId="77777777" w:rsidR="00C12145" w:rsidRDefault="007300B7">
      <w:pPr>
        <w:pStyle w:val="a8"/>
        <w:ind w:firstLine="480"/>
        <w:rPr>
          <w:bCs w:val="0"/>
          <w:sz w:val="24"/>
          <w:szCs w:val="24"/>
        </w:rPr>
      </w:pPr>
      <w:r>
        <w:rPr>
          <w:rFonts w:hint="eastAsia"/>
          <w:bCs w:val="0"/>
          <w:sz w:val="24"/>
          <w:szCs w:val="24"/>
        </w:rPr>
        <w:t>填写具体要求如下：</w:t>
      </w:r>
    </w:p>
    <w:p w14:paraId="48853513" w14:textId="77777777" w:rsidR="00C12145" w:rsidRDefault="007300B7">
      <w:pPr>
        <w:pStyle w:val="a8"/>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14:paraId="3951FC22" w14:textId="77777777" w:rsidR="00C12145" w:rsidRDefault="007300B7">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14:paraId="19428337"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27B086CF" w14:textId="77777777" w:rsidR="00C12145" w:rsidRDefault="007300B7">
      <w:pPr>
        <w:spacing w:line="400" w:lineRule="exac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．研究领域（</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按照候选人研究领域对应的学科在提名系统中选择，最多可以填写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14:paraId="3A308506" w14:textId="77777777" w:rsidR="00C12145" w:rsidRDefault="007300B7">
      <w:pPr>
        <w:pStyle w:val="a8"/>
        <w:ind w:firstLine="482"/>
        <w:rPr>
          <w:bCs w:val="0"/>
          <w:color w:val="000000" w:themeColor="text1"/>
          <w:sz w:val="24"/>
        </w:rPr>
      </w:pPr>
      <w:r>
        <w:rPr>
          <w:rFonts w:hint="eastAsia"/>
          <w:b/>
          <w:color w:val="000000" w:themeColor="text1"/>
          <w:sz w:val="24"/>
        </w:rPr>
        <w:t>4</w:t>
      </w:r>
      <w:r>
        <w:rPr>
          <w:rFonts w:hint="eastAsia"/>
          <w:b/>
          <w:color w:val="000000" w:themeColor="text1"/>
          <w:sz w:val="24"/>
        </w:rPr>
        <w:t>．主题词</w:t>
      </w:r>
      <w:r>
        <w:rPr>
          <w:rFonts w:hint="eastAsia"/>
          <w:bCs w:val="0"/>
          <w:color w:val="000000" w:themeColor="text1"/>
          <w:sz w:val="24"/>
        </w:rPr>
        <w:t>：填写</w:t>
      </w:r>
      <w:r>
        <w:rPr>
          <w:rFonts w:hint="eastAsia"/>
          <w:bCs w:val="0"/>
          <w:color w:val="000000" w:themeColor="text1"/>
          <w:sz w:val="24"/>
        </w:rPr>
        <w:t>3-7</w:t>
      </w:r>
      <w:r>
        <w:rPr>
          <w:rFonts w:hint="eastAsia"/>
          <w:bCs w:val="0"/>
          <w:color w:val="000000" w:themeColor="text1"/>
          <w:sz w:val="24"/>
        </w:rPr>
        <w:t>个与该项目研究内容密切相关的主题词，每个</w:t>
      </w:r>
      <w:proofErr w:type="gramStart"/>
      <w:r>
        <w:rPr>
          <w:rFonts w:hint="eastAsia"/>
          <w:bCs w:val="0"/>
          <w:color w:val="000000" w:themeColor="text1"/>
          <w:sz w:val="24"/>
        </w:rPr>
        <w:t>词应用</w:t>
      </w:r>
      <w:proofErr w:type="gramEnd"/>
      <w:r>
        <w:rPr>
          <w:rFonts w:hint="eastAsia"/>
          <w:bCs w:val="0"/>
          <w:color w:val="000000" w:themeColor="text1"/>
          <w:sz w:val="24"/>
        </w:rPr>
        <w:t>“；”隔开，可参考《国家汉语主题词表》。</w:t>
      </w:r>
    </w:p>
    <w:p w14:paraId="726BF824" w14:textId="77777777" w:rsidR="00C12145" w:rsidRDefault="007300B7">
      <w:pPr>
        <w:pStyle w:val="a8"/>
        <w:ind w:firstLine="482"/>
        <w:rPr>
          <w:sz w:val="24"/>
          <w:szCs w:val="24"/>
        </w:rPr>
      </w:pPr>
      <w:r>
        <w:rPr>
          <w:b/>
          <w:bCs w:val="0"/>
          <w:sz w:val="24"/>
          <w:szCs w:val="24"/>
        </w:rPr>
        <w:t>5</w:t>
      </w:r>
      <w:r>
        <w:rPr>
          <w:rFonts w:hint="eastAsia"/>
          <w:b/>
          <w:bCs w:val="0"/>
          <w:color w:val="000000" w:themeColor="text1"/>
          <w:sz w:val="24"/>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14:paraId="331B696D" w14:textId="77777777" w:rsidR="00C12145" w:rsidRDefault="007300B7">
      <w:pPr>
        <w:pStyle w:val="a8"/>
        <w:ind w:firstLine="482"/>
        <w:rPr>
          <w:sz w:val="24"/>
          <w:szCs w:val="24"/>
        </w:rPr>
      </w:pPr>
      <w:r>
        <w:rPr>
          <w:b/>
          <w:bCs w:val="0"/>
          <w:sz w:val="24"/>
          <w:szCs w:val="24"/>
        </w:rPr>
        <w:t>6</w:t>
      </w:r>
      <w:r>
        <w:rPr>
          <w:rFonts w:hint="eastAsia"/>
          <w:b/>
          <w:bCs w:val="0"/>
          <w:color w:val="000000" w:themeColor="text1"/>
          <w:sz w:val="24"/>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w:t>
      </w:r>
      <w:r>
        <w:rPr>
          <w:rFonts w:hint="eastAsia"/>
          <w:sz w:val="24"/>
          <w:szCs w:val="24"/>
        </w:rPr>
        <w:t>3</w:t>
      </w:r>
      <w:r>
        <w:rPr>
          <w:rFonts w:hint="eastAsia"/>
          <w:sz w:val="24"/>
          <w:szCs w:val="24"/>
        </w:rPr>
        <w:t>项。</w:t>
      </w:r>
    </w:p>
    <w:p w14:paraId="3DA84740" w14:textId="77777777" w:rsidR="00C12145" w:rsidRDefault="007300B7">
      <w:pPr>
        <w:pStyle w:val="a8"/>
        <w:ind w:firstLine="482"/>
        <w:rPr>
          <w:b/>
          <w:bCs w:val="0"/>
          <w:sz w:val="24"/>
          <w:szCs w:val="24"/>
        </w:rPr>
      </w:pPr>
      <w:r>
        <w:rPr>
          <w:rFonts w:hint="eastAsia"/>
          <w:b/>
          <w:bCs w:val="0"/>
          <w:sz w:val="24"/>
          <w:szCs w:val="24"/>
        </w:rPr>
        <w:t>二、提名意见</w:t>
      </w:r>
    </w:p>
    <w:p w14:paraId="7BC2351E" w14:textId="77777777" w:rsidR="00C12145" w:rsidRDefault="007300B7">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青年科学奖评定条件和评定标准</w:t>
      </w:r>
      <w:r>
        <w:rPr>
          <w:sz w:val="24"/>
        </w:rPr>
        <w:t>，写明提名理由。</w:t>
      </w:r>
    </w:p>
    <w:p w14:paraId="647CBC0D" w14:textId="77777777" w:rsidR="00C12145" w:rsidRDefault="007300B7">
      <w:pPr>
        <w:spacing w:line="400" w:lineRule="exact"/>
        <w:ind w:firstLineChars="200" w:firstLine="480"/>
        <w:rPr>
          <w:sz w:val="24"/>
        </w:rPr>
      </w:pPr>
      <w:r>
        <w:rPr>
          <w:rFonts w:hint="eastAsia"/>
          <w:sz w:val="24"/>
        </w:rPr>
        <w:lastRenderedPageBreak/>
        <w:t>教育部科学技术委员会提名意见表由各学部主任签名</w:t>
      </w:r>
      <w:r>
        <w:rPr>
          <w:rFonts w:hint="eastAsia"/>
          <w:color w:val="000000" w:themeColor="text1"/>
          <w:sz w:val="24"/>
        </w:rPr>
        <w:t>，并盖章</w:t>
      </w:r>
      <w:r>
        <w:rPr>
          <w:rFonts w:hint="eastAsia"/>
          <w:sz w:val="24"/>
        </w:rPr>
        <w:t>。</w:t>
      </w:r>
    </w:p>
    <w:p w14:paraId="20473E2E" w14:textId="77777777" w:rsidR="00C12145" w:rsidRDefault="007300B7">
      <w:pPr>
        <w:spacing w:line="400" w:lineRule="exact"/>
        <w:ind w:firstLineChars="200" w:firstLine="480"/>
        <w:rPr>
          <w:color w:val="000000" w:themeColor="text1"/>
          <w:sz w:val="24"/>
        </w:rPr>
      </w:pPr>
      <w:r>
        <w:rPr>
          <w:rFonts w:hint="eastAsia"/>
          <w:sz w:val="24"/>
        </w:rPr>
        <w:t>中国科协所属的有关全国学会由学会</w:t>
      </w:r>
      <w:r>
        <w:rPr>
          <w:rFonts w:hint="eastAsia"/>
          <w:color w:val="000000" w:themeColor="text1"/>
          <w:sz w:val="24"/>
        </w:rPr>
        <w:t>负责同志签名，并盖章。</w:t>
      </w:r>
    </w:p>
    <w:p w14:paraId="68291D10" w14:textId="77777777" w:rsidR="00C12145" w:rsidRDefault="007300B7">
      <w:pPr>
        <w:spacing w:line="400" w:lineRule="exact"/>
        <w:ind w:firstLineChars="200" w:firstLine="480"/>
        <w:rPr>
          <w:color w:val="000000" w:themeColor="text1"/>
          <w:sz w:val="24"/>
        </w:rPr>
      </w:pPr>
      <w:r>
        <w:rPr>
          <w:rFonts w:hint="eastAsia"/>
          <w:color w:val="000000" w:themeColor="text1"/>
          <w:sz w:val="24"/>
        </w:rPr>
        <w:t>提名专家提名意见表应由提名专家签名。由</w:t>
      </w:r>
      <w:r>
        <w:rPr>
          <w:rFonts w:hint="eastAsia"/>
          <w:color w:val="000000" w:themeColor="text1"/>
          <w:sz w:val="24"/>
        </w:rPr>
        <w:t>3</w:t>
      </w:r>
      <w:r>
        <w:rPr>
          <w:rFonts w:hint="eastAsia"/>
          <w:color w:val="000000" w:themeColor="text1"/>
          <w:sz w:val="24"/>
        </w:rPr>
        <w:t>名专家提名的提名意见内容可各有侧重。</w:t>
      </w:r>
    </w:p>
    <w:p w14:paraId="0C4CCB0D" w14:textId="77777777" w:rsidR="00C12145" w:rsidRDefault="007300B7">
      <w:pPr>
        <w:pStyle w:val="a8"/>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14:paraId="79167C33" w14:textId="77777777" w:rsidR="00C12145" w:rsidRDefault="007300B7">
      <w:pPr>
        <w:pStyle w:val="a8"/>
        <w:ind w:firstLine="480"/>
        <w:rPr>
          <w:sz w:val="24"/>
          <w:szCs w:val="24"/>
        </w:rPr>
      </w:pPr>
      <w:r>
        <w:rPr>
          <w:rFonts w:cs="宋体" w:hint="eastAsia"/>
          <w:sz w:val="24"/>
        </w:rPr>
        <w:t>不超过</w:t>
      </w:r>
      <w:r>
        <w:rPr>
          <w:rFonts w:hint="eastAsia"/>
          <w:sz w:val="24"/>
          <w:szCs w:val="24"/>
        </w:rPr>
        <w:t>2</w:t>
      </w:r>
      <w:r>
        <w:rPr>
          <w:rFonts w:hint="eastAsia"/>
          <w:sz w:val="24"/>
          <w:szCs w:val="24"/>
        </w:rPr>
        <w:t>页。应详实填写候选人开展科学研究所取得的主要学术成果、重要进展及其科学价值等</w:t>
      </w:r>
      <w:r>
        <w:rPr>
          <w:sz w:val="24"/>
          <w:szCs w:val="24"/>
        </w:rPr>
        <w:t>。</w:t>
      </w:r>
    </w:p>
    <w:p w14:paraId="6EA79F7E" w14:textId="77777777" w:rsidR="00C12145" w:rsidRDefault="007300B7">
      <w:pPr>
        <w:pStyle w:val="a8"/>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14:paraId="2F9EA56D" w14:textId="77777777" w:rsidR="00C12145" w:rsidRDefault="007300B7">
      <w:pPr>
        <w:pStyle w:val="a8"/>
        <w:ind w:firstLine="480"/>
        <w:rPr>
          <w:sz w:val="24"/>
          <w:szCs w:val="24"/>
        </w:rPr>
      </w:pPr>
      <w:r>
        <w:rPr>
          <w:sz w:val="24"/>
          <w:szCs w:val="24"/>
        </w:rPr>
        <w:t>近</w:t>
      </w:r>
      <w:r>
        <w:rPr>
          <w:sz w:val="24"/>
          <w:szCs w:val="24"/>
        </w:rPr>
        <w:t>5</w:t>
      </w:r>
      <w:r>
        <w:rPr>
          <w:sz w:val="24"/>
          <w:szCs w:val="24"/>
        </w:rPr>
        <w:t>年内承担的科研项目，限</w:t>
      </w:r>
      <w:r>
        <w:rPr>
          <w:sz w:val="24"/>
          <w:szCs w:val="24"/>
        </w:rPr>
        <w:t>10</w:t>
      </w:r>
      <w:r>
        <w:rPr>
          <w:sz w:val="24"/>
          <w:szCs w:val="24"/>
        </w:rPr>
        <w:t>项，填写格式如下：</w:t>
      </w:r>
    </w:p>
    <w:p w14:paraId="743D1BCA" w14:textId="77777777" w:rsidR="00C12145" w:rsidRDefault="007300B7">
      <w:pPr>
        <w:pStyle w:val="a8"/>
        <w:ind w:firstLine="480"/>
        <w:rPr>
          <w:sz w:val="24"/>
          <w:szCs w:val="24"/>
        </w:rPr>
      </w:pPr>
      <w:r>
        <w:rPr>
          <w:sz w:val="24"/>
          <w:szCs w:val="24"/>
        </w:rPr>
        <w:t>*</w:t>
      </w:r>
      <w:r>
        <w:rPr>
          <w:sz w:val="24"/>
          <w:szCs w:val="24"/>
        </w:rPr>
        <w:t>序号、项目名称、项目来源、经费、起止时间、其中排名</w:t>
      </w:r>
    </w:p>
    <w:p w14:paraId="67600260" w14:textId="77777777" w:rsidR="00C12145" w:rsidRDefault="007300B7">
      <w:pPr>
        <w:pStyle w:val="a8"/>
        <w:ind w:firstLine="482"/>
        <w:rPr>
          <w:b/>
          <w:bCs w:val="0"/>
          <w:sz w:val="24"/>
        </w:rPr>
      </w:pPr>
      <w:r>
        <w:rPr>
          <w:rFonts w:hint="eastAsia"/>
          <w:b/>
          <w:bCs w:val="0"/>
          <w:sz w:val="24"/>
        </w:rPr>
        <w:t>五、</w:t>
      </w:r>
      <w:r>
        <w:rPr>
          <w:b/>
          <w:bCs w:val="0"/>
          <w:sz w:val="24"/>
        </w:rPr>
        <w:t>近五年主要科研获奖情况</w:t>
      </w:r>
    </w:p>
    <w:p w14:paraId="69480F97" w14:textId="77777777" w:rsidR="00C12145" w:rsidRDefault="007300B7">
      <w:pPr>
        <w:pStyle w:val="a8"/>
        <w:ind w:firstLine="480"/>
        <w:rPr>
          <w:rFonts w:asciiTheme="minorEastAsia" w:eastAsiaTheme="minorEastAsia" w:hAnsiTheme="minorEastAsia"/>
          <w:bCs w:val="0"/>
          <w:sz w:val="24"/>
        </w:rPr>
      </w:pPr>
      <w:r>
        <w:rPr>
          <w:rFonts w:asciiTheme="minorEastAsia" w:eastAsiaTheme="minorEastAsia" w:hAnsiTheme="minorEastAsia" w:hint="eastAsia"/>
          <w:bCs w:val="0"/>
          <w:sz w:val="24"/>
        </w:rPr>
        <w:t>近</w:t>
      </w:r>
      <w:r>
        <w:rPr>
          <w:rFonts w:eastAsiaTheme="minorEastAsia"/>
          <w:bCs w:val="0"/>
          <w:sz w:val="24"/>
        </w:rPr>
        <w:t>5</w:t>
      </w:r>
      <w:r>
        <w:rPr>
          <w:rFonts w:asciiTheme="minorEastAsia" w:eastAsiaTheme="minorEastAsia" w:hAnsiTheme="minorEastAsia" w:hint="eastAsia"/>
          <w:bCs w:val="0"/>
          <w:sz w:val="24"/>
        </w:rPr>
        <w:t>年内的主要科研获奖情况。</w:t>
      </w:r>
    </w:p>
    <w:p w14:paraId="0C8AF138" w14:textId="77777777" w:rsidR="00C12145" w:rsidRDefault="007300B7">
      <w:pPr>
        <w:pStyle w:val="a8"/>
        <w:ind w:firstLine="482"/>
        <w:rPr>
          <w:sz w:val="24"/>
        </w:rPr>
      </w:pPr>
      <w:r>
        <w:rPr>
          <w:rFonts w:hint="eastAsia"/>
          <w:b/>
          <w:bCs w:val="0"/>
          <w:sz w:val="24"/>
        </w:rPr>
        <w:t>六</w:t>
      </w:r>
      <w:r>
        <w:rPr>
          <w:b/>
          <w:bCs w:val="0"/>
          <w:sz w:val="24"/>
        </w:rPr>
        <w:t>、</w:t>
      </w:r>
      <w:r>
        <w:rPr>
          <w:rFonts w:hint="eastAsia"/>
          <w:b/>
          <w:bCs w:val="0"/>
          <w:sz w:val="24"/>
        </w:rPr>
        <w:t>代表性论文（专著）目录</w:t>
      </w:r>
    </w:p>
    <w:p w14:paraId="4954B142" w14:textId="77777777" w:rsidR="00C12145" w:rsidRDefault="007300B7">
      <w:pPr>
        <w:pStyle w:val="a8"/>
        <w:ind w:firstLine="480"/>
        <w:rPr>
          <w:sz w:val="24"/>
        </w:rPr>
      </w:pPr>
      <w:r>
        <w:rPr>
          <w:rFonts w:hint="eastAsia"/>
          <w:sz w:val="24"/>
        </w:rPr>
        <w:t>不超过</w:t>
      </w:r>
      <w:r>
        <w:rPr>
          <w:rFonts w:hint="eastAsia"/>
          <w:sz w:val="24"/>
        </w:rPr>
        <w:t>5</w:t>
      </w:r>
      <w:r>
        <w:rPr>
          <w:rFonts w:hint="eastAsia"/>
          <w:sz w:val="24"/>
        </w:rPr>
        <w:t>篇。介绍候选人在国际或国内公开发行刊物上发表的主要代表性论文，不限发表日期。</w:t>
      </w:r>
    </w:p>
    <w:p w14:paraId="5121087E" w14:textId="77777777" w:rsidR="00C12145" w:rsidRDefault="007300B7">
      <w:pPr>
        <w:pStyle w:val="a8"/>
        <w:ind w:firstLine="480"/>
        <w:rPr>
          <w:sz w:val="24"/>
        </w:rPr>
      </w:pPr>
      <w:r>
        <w:rPr>
          <w:rFonts w:hint="eastAsia"/>
          <w:sz w:val="24"/>
        </w:rPr>
        <w:t>“他引总次数”“检索数据库”应依据检索报告填写，同时在附件提交检索报告。</w:t>
      </w:r>
    </w:p>
    <w:p w14:paraId="7B4FA99A" w14:textId="77777777" w:rsidR="00C12145" w:rsidRDefault="007300B7">
      <w:pPr>
        <w:pStyle w:val="a8"/>
        <w:ind w:firstLine="482"/>
        <w:rPr>
          <w:b/>
          <w:sz w:val="24"/>
        </w:rPr>
      </w:pPr>
      <w:r>
        <w:rPr>
          <w:rFonts w:hint="eastAsia"/>
          <w:b/>
          <w:sz w:val="24"/>
        </w:rPr>
        <w:t>在提名</w:t>
      </w:r>
      <w:proofErr w:type="gramStart"/>
      <w:r>
        <w:rPr>
          <w:rFonts w:hint="eastAsia"/>
          <w:b/>
          <w:sz w:val="24"/>
        </w:rPr>
        <w:t>书其他</w:t>
      </w:r>
      <w:proofErr w:type="gramEnd"/>
      <w:r>
        <w:rPr>
          <w:rFonts w:hint="eastAsia"/>
          <w:b/>
          <w:sz w:val="24"/>
        </w:rPr>
        <w:t>部分出现的论文他引次数，必须是上述代表性论文（专著）的他引次数。其他论文（专著）的他</w:t>
      </w:r>
      <w:proofErr w:type="gramStart"/>
      <w:r>
        <w:rPr>
          <w:rFonts w:hint="eastAsia"/>
          <w:b/>
          <w:sz w:val="24"/>
        </w:rPr>
        <w:t>引统计</w:t>
      </w:r>
      <w:proofErr w:type="gramEnd"/>
      <w:r>
        <w:rPr>
          <w:rFonts w:hint="eastAsia"/>
          <w:b/>
          <w:sz w:val="24"/>
        </w:rPr>
        <w:t>情况不得列入或出现在提名书中。</w:t>
      </w:r>
    </w:p>
    <w:p w14:paraId="3A2A855D" w14:textId="77777777" w:rsidR="00C12145" w:rsidRDefault="007300B7">
      <w:pPr>
        <w:pStyle w:val="a8"/>
        <w:ind w:firstLine="482"/>
        <w:rPr>
          <w:b/>
          <w:bCs w:val="0"/>
          <w:sz w:val="24"/>
        </w:rPr>
      </w:pPr>
      <w:r>
        <w:rPr>
          <w:rFonts w:hint="eastAsia"/>
          <w:b/>
          <w:bCs w:val="0"/>
          <w:sz w:val="24"/>
        </w:rPr>
        <w:t>七</w:t>
      </w:r>
      <w:r>
        <w:rPr>
          <w:b/>
          <w:bCs w:val="0"/>
          <w:sz w:val="24"/>
        </w:rPr>
        <w:t>、学术影响力</w:t>
      </w:r>
    </w:p>
    <w:p w14:paraId="0C4B038D" w14:textId="77777777" w:rsidR="00C12145" w:rsidRDefault="007300B7">
      <w:pPr>
        <w:autoSpaceDE w:val="0"/>
        <w:autoSpaceDN w:val="0"/>
        <w:adjustRightInd w:val="0"/>
        <w:spacing w:line="400" w:lineRule="exact"/>
        <w:ind w:firstLine="480"/>
        <w:rPr>
          <w:sz w:val="24"/>
        </w:rPr>
      </w:pPr>
      <w:r>
        <w:rPr>
          <w:rFonts w:cs="宋体" w:hint="eastAsia"/>
          <w:sz w:val="24"/>
        </w:rPr>
        <w:t>不超过</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p>
    <w:p w14:paraId="34D3E5A1" w14:textId="77777777" w:rsidR="00C12145" w:rsidRDefault="007300B7">
      <w:pPr>
        <w:pStyle w:val="a8"/>
        <w:ind w:firstLine="482"/>
        <w:rPr>
          <w:b/>
          <w:sz w:val="24"/>
          <w:szCs w:val="24"/>
        </w:rPr>
      </w:pPr>
      <w:r>
        <w:rPr>
          <w:rFonts w:hint="eastAsia"/>
          <w:b/>
          <w:sz w:val="24"/>
          <w:szCs w:val="24"/>
        </w:rPr>
        <w:t>八、教学与人才培养情况</w:t>
      </w:r>
    </w:p>
    <w:p w14:paraId="401D2E2D" w14:textId="77777777" w:rsidR="00C12145" w:rsidRDefault="007300B7">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：列出候选人近五年授课的课程名称、授课对象和总课时数。</w:t>
      </w:r>
    </w:p>
    <w:p w14:paraId="3A814246" w14:textId="77777777" w:rsidR="00C12145" w:rsidRDefault="007300B7">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：包括候选人近五年指导博士研究生和硕士研究生（含在职）毕业和在读人数。</w:t>
      </w:r>
    </w:p>
    <w:p w14:paraId="0BD84DAD" w14:textId="77777777" w:rsidR="00C12145" w:rsidRDefault="007300B7">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：仅列出候选人为主要编写者且已正式出版的教材。</w:t>
      </w:r>
    </w:p>
    <w:p w14:paraId="04289BF3" w14:textId="77777777" w:rsidR="00C12145" w:rsidRDefault="007300B7">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14:paraId="24F3724D" w14:textId="77777777" w:rsidR="00C12145" w:rsidRDefault="007300B7">
      <w:pPr>
        <w:pStyle w:val="a8"/>
        <w:ind w:firstLine="482"/>
        <w:rPr>
          <w:b/>
          <w:bCs w:val="0"/>
          <w:sz w:val="24"/>
        </w:rPr>
      </w:pPr>
      <w:r>
        <w:rPr>
          <w:rFonts w:hint="eastAsia"/>
          <w:b/>
          <w:sz w:val="24"/>
          <w:szCs w:val="24"/>
        </w:rPr>
        <w:t>九</w:t>
      </w:r>
      <w:r>
        <w:rPr>
          <w:b/>
          <w:bCs w:val="0"/>
          <w:sz w:val="24"/>
        </w:rPr>
        <w:t>、附件</w:t>
      </w:r>
    </w:p>
    <w:p w14:paraId="2A74B037" w14:textId="77777777" w:rsidR="00C12145" w:rsidRDefault="007300B7">
      <w:pPr>
        <w:pStyle w:val="a8"/>
        <w:ind w:firstLine="480"/>
        <w:rPr>
          <w:sz w:val="24"/>
        </w:rPr>
      </w:pPr>
      <w:r>
        <w:rPr>
          <w:rFonts w:hint="eastAsia"/>
          <w:sz w:val="24"/>
        </w:rPr>
        <w:t>电子版附件合计不超过</w:t>
      </w:r>
      <w:r>
        <w:rPr>
          <w:rFonts w:hint="eastAsia"/>
          <w:sz w:val="24"/>
        </w:rPr>
        <w:t>31</w:t>
      </w:r>
      <w:r>
        <w:rPr>
          <w:rFonts w:hint="eastAsia"/>
          <w:sz w:val="24"/>
        </w:rPr>
        <w:t>个文件，其中必备附件以</w:t>
      </w:r>
      <w:r>
        <w:rPr>
          <w:rFonts w:hint="eastAsia"/>
          <w:sz w:val="24"/>
        </w:rPr>
        <w:t>PDF</w:t>
      </w:r>
      <w:r>
        <w:rPr>
          <w:rFonts w:hint="eastAsia"/>
          <w:sz w:val="24"/>
        </w:rPr>
        <w:t>文件提交，不超过</w:t>
      </w:r>
      <w:r>
        <w:rPr>
          <w:rFonts w:hint="eastAsia"/>
          <w:sz w:val="24"/>
        </w:rPr>
        <w:t>11</w:t>
      </w:r>
      <w:r>
        <w:rPr>
          <w:rFonts w:hint="eastAsia"/>
          <w:sz w:val="24"/>
        </w:rPr>
        <w:t>个，其他附件以</w:t>
      </w:r>
      <w:r>
        <w:rPr>
          <w:rFonts w:hint="eastAsia"/>
          <w:sz w:val="24"/>
        </w:rPr>
        <w:t>JPG</w:t>
      </w:r>
      <w:r>
        <w:rPr>
          <w:rFonts w:hint="eastAsia"/>
          <w:sz w:val="24"/>
        </w:rPr>
        <w:t>文件提交，不超过</w:t>
      </w:r>
      <w:r>
        <w:rPr>
          <w:rFonts w:hint="eastAsia"/>
          <w:sz w:val="24"/>
        </w:rPr>
        <w:t>20</w:t>
      </w:r>
      <w:r>
        <w:rPr>
          <w:rFonts w:hint="eastAsia"/>
          <w:sz w:val="24"/>
        </w:rPr>
        <w:t>个。纸质版必备附件不超过</w:t>
      </w:r>
      <w:r>
        <w:rPr>
          <w:rFonts w:hint="eastAsia"/>
          <w:sz w:val="24"/>
        </w:rPr>
        <w:t>11</w:t>
      </w:r>
      <w:r>
        <w:rPr>
          <w:rFonts w:hint="eastAsia"/>
          <w:sz w:val="24"/>
        </w:rPr>
        <w:t>页，其他附件不超过</w:t>
      </w:r>
      <w:r>
        <w:rPr>
          <w:rFonts w:hint="eastAsia"/>
          <w:sz w:val="24"/>
        </w:rPr>
        <w:t>20</w:t>
      </w:r>
      <w:r>
        <w:rPr>
          <w:rFonts w:hint="eastAsia"/>
          <w:sz w:val="24"/>
        </w:rPr>
        <w:t>页。具体要求如下：</w:t>
      </w:r>
    </w:p>
    <w:p w14:paraId="59990951" w14:textId="77777777" w:rsidR="00C12145" w:rsidRDefault="007300B7">
      <w:pPr>
        <w:pStyle w:val="a8"/>
        <w:ind w:firstLine="482"/>
        <w:rPr>
          <w:b/>
          <w:bCs w:val="0"/>
          <w:sz w:val="24"/>
        </w:rPr>
      </w:pPr>
      <w:r>
        <w:rPr>
          <w:rFonts w:hint="eastAsia"/>
          <w:b/>
          <w:bCs w:val="0"/>
          <w:sz w:val="24"/>
        </w:rPr>
        <w:t>1.</w:t>
      </w:r>
      <w:r>
        <w:rPr>
          <w:rFonts w:hint="eastAsia"/>
          <w:b/>
          <w:bCs w:val="0"/>
          <w:sz w:val="24"/>
        </w:rPr>
        <w:t>必备附件</w:t>
      </w:r>
    </w:p>
    <w:p w14:paraId="5F07525F" w14:textId="77777777" w:rsidR="00C12145" w:rsidRDefault="007300B7">
      <w:pPr>
        <w:pStyle w:val="a8"/>
        <w:ind w:firstLine="482"/>
        <w:rPr>
          <w:sz w:val="24"/>
        </w:rPr>
      </w:pPr>
      <w:r>
        <w:rPr>
          <w:rFonts w:hint="eastAsia"/>
          <w:b/>
          <w:sz w:val="24"/>
        </w:rPr>
        <w:t>（</w:t>
      </w:r>
      <w:r>
        <w:rPr>
          <w:rFonts w:hint="eastAsia"/>
          <w:b/>
          <w:sz w:val="24"/>
        </w:rPr>
        <w:t>1</w:t>
      </w:r>
      <w:r>
        <w:rPr>
          <w:rFonts w:hint="eastAsia"/>
          <w:b/>
          <w:sz w:val="24"/>
        </w:rPr>
        <w:t>）代表性论文（专著）</w:t>
      </w:r>
      <w:r>
        <w:rPr>
          <w:rFonts w:hint="eastAsia"/>
          <w:sz w:val="24"/>
        </w:rPr>
        <w:t>：电子版和纸质版均应按照“六、代表性论文（专著）目录”</w:t>
      </w:r>
      <w:r>
        <w:rPr>
          <w:rFonts w:hint="eastAsia"/>
          <w:sz w:val="24"/>
        </w:rPr>
        <w:lastRenderedPageBreak/>
        <w:t>所列论文（专著）的顺序排列，不得遗漏，也不得超出列表范围。</w:t>
      </w:r>
    </w:p>
    <w:p w14:paraId="36F00092" w14:textId="77777777" w:rsidR="00C12145" w:rsidRDefault="007300B7">
      <w:pPr>
        <w:pStyle w:val="a8"/>
        <w:ind w:firstLine="480"/>
        <w:rPr>
          <w:sz w:val="24"/>
        </w:rPr>
      </w:pPr>
      <w:r>
        <w:rPr>
          <w:rFonts w:hint="eastAsia"/>
          <w:sz w:val="24"/>
        </w:rPr>
        <w:t>电子版：代表性论文提交全文，专著提交封面、版权页、核心内容页和文献页，每篇论文（专著）</w:t>
      </w:r>
      <w:r>
        <w:rPr>
          <w:rFonts w:hint="eastAsia"/>
          <w:sz w:val="24"/>
        </w:rPr>
        <w:t>1</w:t>
      </w:r>
      <w:r>
        <w:rPr>
          <w:rFonts w:hint="eastAsia"/>
          <w:sz w:val="24"/>
        </w:rPr>
        <w:t>个</w:t>
      </w:r>
      <w:r>
        <w:rPr>
          <w:rFonts w:hint="eastAsia"/>
          <w:sz w:val="24"/>
        </w:rPr>
        <w:t>PDF</w:t>
      </w:r>
      <w:r>
        <w:rPr>
          <w:rFonts w:hint="eastAsia"/>
          <w:sz w:val="24"/>
        </w:rPr>
        <w:t>文件，合计不超过</w:t>
      </w:r>
      <w:r>
        <w:rPr>
          <w:rFonts w:hint="eastAsia"/>
          <w:sz w:val="24"/>
        </w:rPr>
        <w:t>5</w:t>
      </w:r>
      <w:r>
        <w:rPr>
          <w:rFonts w:hint="eastAsia"/>
          <w:sz w:val="24"/>
        </w:rPr>
        <w:t>个</w:t>
      </w:r>
      <w:r>
        <w:rPr>
          <w:rFonts w:hint="eastAsia"/>
          <w:sz w:val="24"/>
        </w:rPr>
        <w:t>PDF</w:t>
      </w:r>
      <w:r>
        <w:rPr>
          <w:rFonts w:hint="eastAsia"/>
          <w:sz w:val="24"/>
        </w:rPr>
        <w:t>文件。</w:t>
      </w:r>
    </w:p>
    <w:p w14:paraId="3052B6C2" w14:textId="77777777" w:rsidR="00C12145" w:rsidRDefault="007300B7">
      <w:pPr>
        <w:pStyle w:val="a8"/>
        <w:ind w:firstLine="480"/>
        <w:rPr>
          <w:sz w:val="24"/>
        </w:rPr>
      </w:pPr>
      <w:r>
        <w:rPr>
          <w:rFonts w:hint="eastAsia"/>
          <w:sz w:val="24"/>
        </w:rPr>
        <w:t>纸质版：代表性论文提交首页，专著提交版权页，每篇论文（专著）</w:t>
      </w:r>
      <w:r>
        <w:rPr>
          <w:rFonts w:hint="eastAsia"/>
          <w:sz w:val="24"/>
        </w:rPr>
        <w:t>1</w:t>
      </w:r>
      <w:r>
        <w:rPr>
          <w:rFonts w:hint="eastAsia"/>
          <w:sz w:val="24"/>
        </w:rPr>
        <w:t>页，合计不超过</w:t>
      </w:r>
      <w:r>
        <w:rPr>
          <w:rFonts w:hint="eastAsia"/>
          <w:sz w:val="24"/>
        </w:rPr>
        <w:t>5</w:t>
      </w:r>
      <w:r>
        <w:rPr>
          <w:rFonts w:hint="eastAsia"/>
          <w:sz w:val="24"/>
        </w:rPr>
        <w:t>页。</w:t>
      </w:r>
    </w:p>
    <w:p w14:paraId="703A0285" w14:textId="77777777" w:rsidR="00C12145" w:rsidRDefault="007300B7">
      <w:pPr>
        <w:spacing w:line="400" w:lineRule="exac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14:paraId="7C7FA48B"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47D86EFE" w14:textId="77777777" w:rsidR="00C12145" w:rsidRDefault="007300B7">
      <w:pPr>
        <w:spacing w:line="400" w:lineRule="exac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14:paraId="5526E1E9" w14:textId="77777777" w:rsidR="00C12145" w:rsidRDefault="007300B7">
      <w:pPr>
        <w:pStyle w:val="a8"/>
        <w:ind w:firstLine="482"/>
        <w:rPr>
          <w:sz w:val="24"/>
        </w:rPr>
      </w:pPr>
      <w:r>
        <w:rPr>
          <w:rFonts w:hint="eastAsia"/>
          <w:b/>
          <w:sz w:val="24"/>
        </w:rPr>
        <w:t>（</w:t>
      </w:r>
      <w:r>
        <w:rPr>
          <w:rFonts w:hint="eastAsia"/>
          <w:b/>
          <w:sz w:val="24"/>
        </w:rPr>
        <w:t>3</w:t>
      </w:r>
      <w:r>
        <w:rPr>
          <w:rFonts w:hint="eastAsia"/>
          <w:b/>
          <w:sz w:val="24"/>
        </w:rPr>
        <w:t>）检索报告</w:t>
      </w:r>
      <w:r>
        <w:rPr>
          <w:rFonts w:hint="eastAsia"/>
          <w:sz w:val="24"/>
        </w:rPr>
        <w:t>：指“六、代表性论文（专著）目录”所列论文（专著）的检索报告。</w:t>
      </w:r>
    </w:p>
    <w:p w14:paraId="4FB5871A" w14:textId="77777777" w:rsidR="00C12145" w:rsidRDefault="007300B7">
      <w:pPr>
        <w:pStyle w:val="a8"/>
        <w:ind w:firstLine="480"/>
        <w:rPr>
          <w:sz w:val="24"/>
        </w:rPr>
      </w:pPr>
      <w:r>
        <w:rPr>
          <w:rFonts w:hint="eastAsia"/>
          <w:sz w:val="24"/>
        </w:rPr>
        <w:t>电子版：提交全文扫描件，不超过</w:t>
      </w:r>
      <w:r>
        <w:rPr>
          <w:rFonts w:hint="eastAsia"/>
          <w:sz w:val="24"/>
        </w:rPr>
        <w:t>1</w:t>
      </w:r>
      <w:r>
        <w:rPr>
          <w:rFonts w:hint="eastAsia"/>
          <w:sz w:val="24"/>
        </w:rPr>
        <w:t>个</w:t>
      </w:r>
      <w:r>
        <w:rPr>
          <w:rFonts w:hint="eastAsia"/>
          <w:sz w:val="24"/>
        </w:rPr>
        <w:t>PDF</w:t>
      </w:r>
      <w:r>
        <w:rPr>
          <w:rFonts w:hint="eastAsia"/>
          <w:sz w:val="24"/>
        </w:rPr>
        <w:t>文件。</w:t>
      </w:r>
    </w:p>
    <w:p w14:paraId="020CDA06" w14:textId="77777777" w:rsidR="00C12145" w:rsidRDefault="007300B7">
      <w:pPr>
        <w:pStyle w:val="a8"/>
        <w:ind w:firstLine="480"/>
        <w:rPr>
          <w:sz w:val="24"/>
        </w:rPr>
      </w:pPr>
      <w:r>
        <w:rPr>
          <w:rFonts w:hint="eastAsia"/>
          <w:sz w:val="24"/>
        </w:rPr>
        <w:t>纸质版：提交盖章页的复印件，不超过</w:t>
      </w:r>
      <w:r>
        <w:rPr>
          <w:rFonts w:hint="eastAsia"/>
          <w:sz w:val="24"/>
        </w:rPr>
        <w:t>1</w:t>
      </w:r>
      <w:r>
        <w:rPr>
          <w:rFonts w:hint="eastAsia"/>
          <w:sz w:val="24"/>
        </w:rPr>
        <w:t>页。</w:t>
      </w:r>
    </w:p>
    <w:p w14:paraId="4214C908" w14:textId="77777777" w:rsidR="00C12145" w:rsidRDefault="007300B7">
      <w:pPr>
        <w:pStyle w:val="a8"/>
        <w:ind w:firstLine="482"/>
        <w:rPr>
          <w:b/>
          <w:bCs w:val="0"/>
          <w:sz w:val="24"/>
        </w:rPr>
      </w:pPr>
      <w:r>
        <w:rPr>
          <w:rFonts w:hint="eastAsia"/>
          <w:b/>
          <w:bCs w:val="0"/>
          <w:sz w:val="24"/>
        </w:rPr>
        <w:t>2.</w:t>
      </w:r>
      <w:r>
        <w:rPr>
          <w:rFonts w:hint="eastAsia"/>
          <w:b/>
          <w:bCs w:val="0"/>
          <w:sz w:val="24"/>
        </w:rPr>
        <w:t>其他附件</w:t>
      </w:r>
    </w:p>
    <w:p w14:paraId="3271223C" w14:textId="77777777" w:rsidR="00C12145" w:rsidRDefault="007300B7">
      <w:pPr>
        <w:pStyle w:val="a8"/>
        <w:ind w:firstLine="480"/>
        <w:rPr>
          <w:sz w:val="24"/>
        </w:rPr>
      </w:pPr>
      <w:r>
        <w:rPr>
          <w:rFonts w:hint="eastAsia"/>
          <w:sz w:val="24"/>
        </w:rPr>
        <w:t>指支撑本项目重要科学发现、客观评价及完成人学术贡献的证明材料。</w:t>
      </w:r>
    </w:p>
    <w:p w14:paraId="393B189C" w14:textId="77777777" w:rsidR="00C12145" w:rsidRDefault="007300B7">
      <w:pPr>
        <w:pStyle w:val="a8"/>
        <w:ind w:firstLine="480"/>
        <w:rPr>
          <w:sz w:val="24"/>
        </w:rPr>
      </w:pPr>
      <w:r>
        <w:rPr>
          <w:rFonts w:hint="eastAsia"/>
          <w:sz w:val="24"/>
        </w:rPr>
        <w:t>电子版不超过</w:t>
      </w:r>
      <w:r>
        <w:rPr>
          <w:rFonts w:hint="eastAsia"/>
          <w:sz w:val="24"/>
        </w:rPr>
        <w:t>20</w:t>
      </w:r>
      <w:r>
        <w:rPr>
          <w:rFonts w:hint="eastAsia"/>
          <w:sz w:val="24"/>
        </w:rPr>
        <w:t>个</w:t>
      </w:r>
      <w:r>
        <w:rPr>
          <w:rFonts w:hint="eastAsia"/>
          <w:sz w:val="24"/>
        </w:rPr>
        <w:t>JPG</w:t>
      </w:r>
      <w:r>
        <w:rPr>
          <w:rFonts w:hint="eastAsia"/>
          <w:sz w:val="24"/>
        </w:rPr>
        <w:t>文件，每个文件均应清晰可辨，原则上不要拼图。</w:t>
      </w:r>
    </w:p>
    <w:p w14:paraId="2B2BF715" w14:textId="77777777" w:rsidR="00C12145" w:rsidRDefault="007300B7">
      <w:pPr>
        <w:pStyle w:val="a8"/>
        <w:ind w:firstLine="480"/>
        <w:rPr>
          <w:sz w:val="24"/>
        </w:rPr>
      </w:pPr>
      <w:r>
        <w:rPr>
          <w:rFonts w:hint="eastAsia"/>
          <w:sz w:val="24"/>
        </w:rPr>
        <w:t>纸质版不超过</w:t>
      </w:r>
      <w:r>
        <w:rPr>
          <w:rFonts w:hint="eastAsia"/>
          <w:sz w:val="24"/>
        </w:rPr>
        <w:t>20</w:t>
      </w:r>
      <w:r>
        <w:rPr>
          <w:rFonts w:hint="eastAsia"/>
          <w:sz w:val="24"/>
        </w:rPr>
        <w:t>页，应与电子版一致，不需提交原件。</w:t>
      </w:r>
    </w:p>
    <w:sectPr w:rsidR="00C12145">
      <w:footerReference w:type="default" r:id="rId9"/>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E6F6" w14:textId="77777777" w:rsidR="00C8442F" w:rsidRDefault="00C8442F">
      <w:r>
        <w:separator/>
      </w:r>
    </w:p>
  </w:endnote>
  <w:endnote w:type="continuationSeparator" w:id="0">
    <w:p w14:paraId="443FCDE8" w14:textId="77777777" w:rsidR="00C8442F" w:rsidRDefault="00C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27172"/>
    </w:sdtPr>
    <w:sdtEndPr/>
    <w:sdtContent>
      <w:p w14:paraId="0494659A" w14:textId="77777777" w:rsidR="00C12145" w:rsidRDefault="007300B7">
        <w:pPr>
          <w:pStyle w:val="ac"/>
          <w:jc w:val="center"/>
        </w:pPr>
        <w:r>
          <w:fldChar w:fldCharType="begin"/>
        </w:r>
        <w:r>
          <w:instrText>PAGE   \* MERGEFORMAT</w:instrText>
        </w:r>
        <w:r>
          <w:fldChar w:fldCharType="separate"/>
        </w:r>
        <w:r>
          <w:rPr>
            <w:lang w:val="zh-CN"/>
          </w:rPr>
          <w:t>17</w:t>
        </w:r>
        <w:r>
          <w:fldChar w:fldCharType="end"/>
        </w:r>
      </w:p>
    </w:sdtContent>
  </w:sdt>
  <w:p w14:paraId="4C0A6504" w14:textId="77777777" w:rsidR="00C12145" w:rsidRDefault="00C1214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1E47" w14:textId="77777777" w:rsidR="00C8442F" w:rsidRDefault="00C8442F">
      <w:r>
        <w:separator/>
      </w:r>
    </w:p>
  </w:footnote>
  <w:footnote w:type="continuationSeparator" w:id="0">
    <w:p w14:paraId="0F540351" w14:textId="77777777" w:rsidR="00C8442F" w:rsidRDefault="00C8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0B7"/>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B8E"/>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4033"/>
    <w:rsid w:val="00BF6783"/>
    <w:rsid w:val="00C00676"/>
    <w:rsid w:val="00C03021"/>
    <w:rsid w:val="00C05701"/>
    <w:rsid w:val="00C059EE"/>
    <w:rsid w:val="00C07192"/>
    <w:rsid w:val="00C07A24"/>
    <w:rsid w:val="00C11DA6"/>
    <w:rsid w:val="00C12145"/>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442F"/>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A2E4D"/>
  <w15:docId w15:val="{CA46D4BD-FCAC-4DAD-857F-585C93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TOC3">
    <w:name w:val="toc 3"/>
    <w:basedOn w:val="a"/>
    <w:next w:val="a"/>
    <w:uiPriority w:val="39"/>
    <w:unhideWhenUsed/>
    <w:qFormat/>
    <w:pPr>
      <w:ind w:leftChars="400" w:left="840"/>
    </w:p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qFormat/>
    <w:pPr>
      <w:widowControl w:val="0"/>
      <w:spacing w:line="240" w:lineRule="exact"/>
      <w:jc w:val="both"/>
    </w:pPr>
    <w:rPr>
      <w:kern w:val="2"/>
      <w:sz w:val="21"/>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Hyperlink"/>
    <w:basedOn w:val="a0"/>
    <w:uiPriority w:val="99"/>
    <w:unhideWhenUsed/>
    <w:qFormat/>
    <w:rPr>
      <w:color w:val="0000FF" w:themeColor="hyperlink"/>
      <w:u w:val="single"/>
    </w:rPr>
  </w:style>
  <w:style w:type="character" w:styleId="af8">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9">
    <w:name w:val="No Spacing"/>
    <w:link w:val="afa"/>
    <w:uiPriority w:val="1"/>
    <w:qFormat/>
    <w:rPr>
      <w:rFonts w:ascii="Calibri" w:hAnsi="Calibri"/>
      <w:sz w:val="22"/>
      <w:szCs w:val="22"/>
    </w:rPr>
  </w:style>
  <w:style w:type="character" w:customStyle="1" w:styleId="afa">
    <w:name w:val="无间隔 字符"/>
    <w:link w:val="af9"/>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1">
    <w:name w:val="修订1"/>
    <w:hidden/>
    <w:uiPriority w:val="99"/>
    <w:semiHidden/>
    <w:qFormat/>
    <w:rPr>
      <w:kern w:val="2"/>
      <w:sz w:val="21"/>
      <w:szCs w:val="24"/>
    </w:rPr>
  </w:style>
  <w:style w:type="paragraph" w:styleId="afb">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2">
    <w:name w:val="样式1"/>
    <w:basedOn w:val="a"/>
    <w:link w:val="1Char"/>
    <w:qFormat/>
    <w:pPr>
      <w:spacing w:line="360" w:lineRule="exact"/>
      <w:jc w:val="center"/>
    </w:pPr>
    <w:rPr>
      <w:b/>
      <w:sz w:val="24"/>
    </w:rPr>
  </w:style>
  <w:style w:type="character" w:customStyle="1" w:styleId="1Char">
    <w:name w:val="样式1 Char"/>
    <w:link w:val="12"/>
    <w:qFormat/>
    <w:rPr>
      <w:b/>
      <w:sz w:val="24"/>
    </w:rPr>
  </w:style>
  <w:style w:type="paragraph" w:customStyle="1" w:styleId="21">
    <w:name w:val="修订2"/>
    <w:hidden/>
    <w:uiPriority w:val="99"/>
    <w:unhideWhenUsed/>
    <w:qFormat/>
    <w:rPr>
      <w:kern w:val="2"/>
      <w:sz w:val="21"/>
      <w:szCs w:val="24"/>
    </w:rPr>
  </w:style>
  <w:style w:type="paragraph" w:customStyle="1" w:styleId="TOC10">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1844</Characters>
  <Application>Microsoft Office Word</Application>
  <DocSecurity>0</DocSecurity>
  <Lines>15</Lines>
  <Paragraphs>4</Paragraphs>
  <ScaleCrop>false</ScaleCrop>
  <Company>雨林木风电脑网络有限公司</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佟 蕊</cp:lastModifiedBy>
  <cp:revision>2</cp:revision>
  <cp:lastPrinted>2022-03-28T07:48:00Z</cp:lastPrinted>
  <dcterms:created xsi:type="dcterms:W3CDTF">2022-04-01T00:08:00Z</dcterms:created>
  <dcterms:modified xsi:type="dcterms:W3CDTF">2022-04-01T00:08:00Z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